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1816"/>
        <w:gridCol w:w="8324"/>
      </w:tblGrid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101B88" w:rsidRDefault="00141B6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05</w:t>
            </w:r>
            <w:r w:rsidR="0051244D" w:rsidRPr="00101B88">
              <w:rPr>
                <w:rFonts w:ascii="Times New Roman" w:hAnsi="Times New Roman" w:cs="Times New Roman"/>
                <w:szCs w:val="28"/>
              </w:rPr>
              <w:t>.0</w:t>
            </w:r>
            <w:r w:rsidRPr="00101B88">
              <w:rPr>
                <w:rFonts w:ascii="Times New Roman" w:hAnsi="Times New Roman" w:cs="Times New Roman"/>
                <w:szCs w:val="28"/>
              </w:rPr>
              <w:t>5</w:t>
            </w:r>
            <w:r w:rsidR="0051244D" w:rsidRPr="00101B8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101B8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101B88" w:rsidRDefault="00141B67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Решение задач на расчет электрических цепей. Мощность электрического тока.  Работа электрического тока.</w:t>
            </w:r>
          </w:p>
          <w:p w:rsidR="00A2486D" w:rsidRPr="00101B88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AB0226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51244D" w:rsidRPr="00101B88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B714F" w:rsidRPr="00101B88">
              <w:rPr>
                <w:rFonts w:ascii="Times New Roman" w:hAnsi="Times New Roman" w:cs="Times New Roman"/>
                <w:szCs w:val="28"/>
              </w:rPr>
              <w:t>Пр</w:t>
            </w:r>
            <w:r w:rsidR="001C7B9B" w:rsidRPr="00101B88">
              <w:rPr>
                <w:rFonts w:ascii="Times New Roman" w:hAnsi="Times New Roman" w:cs="Times New Roman"/>
                <w:szCs w:val="28"/>
              </w:rPr>
              <w:t>о</w:t>
            </w:r>
            <w:r w:rsidR="007B714F" w:rsidRPr="00101B88">
              <w:rPr>
                <w:rFonts w:ascii="Times New Roman" w:hAnsi="Times New Roman" w:cs="Times New Roman"/>
                <w:szCs w:val="28"/>
              </w:rPr>
              <w:t>смотреть</w:t>
            </w:r>
            <w:r w:rsidRPr="00101B88">
              <w:rPr>
                <w:rFonts w:ascii="Times New Roman" w:hAnsi="Times New Roman" w:cs="Times New Roman"/>
                <w:szCs w:val="28"/>
              </w:rPr>
              <w:t xml:space="preserve"> по учебнику материал </w:t>
            </w:r>
            <w:r w:rsidR="00101B88" w:rsidRPr="00101B88">
              <w:rPr>
                <w:rFonts w:ascii="Times New Roman" w:hAnsi="Times New Roman" w:cs="Times New Roman"/>
                <w:szCs w:val="28"/>
              </w:rPr>
              <w:t>§</w:t>
            </w:r>
            <w:r w:rsidRPr="00101B88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7B714F" w:rsidRPr="00101B88">
              <w:rPr>
                <w:rFonts w:ascii="Times New Roman" w:hAnsi="Times New Roman" w:cs="Times New Roman"/>
                <w:szCs w:val="28"/>
              </w:rPr>
              <w:t>5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>6</w:t>
            </w:r>
            <w:r w:rsidR="00101B88" w:rsidRPr="00101B88">
              <w:rPr>
                <w:rFonts w:ascii="Times New Roman" w:hAnsi="Times New Roman" w:cs="Times New Roman"/>
                <w:szCs w:val="28"/>
              </w:rPr>
              <w:t>-57</w:t>
            </w:r>
            <w:r w:rsidRPr="00101B88">
              <w:rPr>
                <w:rFonts w:ascii="Times New Roman" w:hAnsi="Times New Roman" w:cs="Times New Roman"/>
                <w:szCs w:val="28"/>
              </w:rPr>
              <w:t>.</w:t>
            </w:r>
            <w:r w:rsidR="007B714F" w:rsidRPr="00101B88">
              <w:rPr>
                <w:rFonts w:ascii="Times New Roman" w:hAnsi="Times New Roman" w:cs="Times New Roman"/>
                <w:szCs w:val="28"/>
              </w:rPr>
              <w:t xml:space="preserve"> Обратить внимание на</w:t>
            </w:r>
            <w:r w:rsidR="00AB022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>пример</w:t>
            </w:r>
            <w:r w:rsidR="00101B88" w:rsidRPr="00101B88">
              <w:rPr>
                <w:rFonts w:ascii="Times New Roman" w:hAnsi="Times New Roman" w:cs="Times New Roman"/>
                <w:szCs w:val="28"/>
              </w:rPr>
              <w:t>ы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 xml:space="preserve"> решения задач</w:t>
            </w:r>
            <w:r w:rsidR="00AB0226" w:rsidRPr="00101B88">
              <w:rPr>
                <w:rFonts w:ascii="Times New Roman" w:hAnsi="Times New Roman" w:cs="Times New Roman"/>
                <w:szCs w:val="28"/>
              </w:rPr>
              <w:t>.</w:t>
            </w:r>
            <w:r w:rsidR="00770894" w:rsidRPr="00101B88">
              <w:rPr>
                <w:rFonts w:ascii="Times New Roman" w:hAnsi="Times New Roman" w:cs="Times New Roman"/>
                <w:szCs w:val="28"/>
              </w:rPr>
              <w:t xml:space="preserve"> Запомнить определения и формулы.</w:t>
            </w:r>
          </w:p>
          <w:p w:rsidR="00AB0226" w:rsidRPr="00101B88" w:rsidRDefault="001C7B9B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3414E" w:rsidRPr="00101B88">
              <w:rPr>
                <w:rFonts w:ascii="Times New Roman" w:hAnsi="Times New Roman" w:cs="Times New Roman"/>
                <w:szCs w:val="28"/>
              </w:rPr>
              <w:t>Просмотрите видеоролик</w:t>
            </w:r>
          </w:p>
          <w:p w:rsidR="00A3414E" w:rsidRPr="00101B88" w:rsidRDefault="00554A67" w:rsidP="00A3414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«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>Работа и мощность электрического тока</w:t>
            </w:r>
            <w:r w:rsidRPr="00101B88">
              <w:rPr>
                <w:rFonts w:ascii="Times New Roman" w:hAnsi="Times New Roman" w:cs="Times New Roman"/>
                <w:szCs w:val="28"/>
              </w:rPr>
              <w:t>»</w:t>
            </w:r>
          </w:p>
          <w:p w:rsidR="00554A67" w:rsidRPr="00101B88" w:rsidRDefault="00113CC0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101B88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https://drive.google.com/file/d/1RCwsKMGbYMjsQ12EEgQntgNSdV057Ay4/view?usp=sharing</w:t>
              </w:r>
            </w:hyperlink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F0BA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486D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4A67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D54A7" w:rsidRPr="00101B88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D54A7" w:rsidRPr="00101B88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554A67" w:rsidRPr="00101B88">
              <w:rPr>
                <w:rFonts w:ascii="Times New Roman" w:hAnsi="Times New Roman" w:cs="Times New Roman"/>
                <w:szCs w:val="28"/>
              </w:rPr>
              <w:t xml:space="preserve">В тетрадях </w:t>
            </w:r>
            <w:r w:rsidR="00113CC0" w:rsidRPr="00101B88">
              <w:rPr>
                <w:rFonts w:ascii="Times New Roman" w:hAnsi="Times New Roman" w:cs="Times New Roman"/>
                <w:szCs w:val="28"/>
              </w:rPr>
              <w:t>сделать Задание 55 (1, 3) стр. 242</w:t>
            </w:r>
            <w:r w:rsidR="00101B88" w:rsidRPr="00101B88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="00554A67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A67" w:rsidRPr="00101B88" w:rsidRDefault="00101B88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113CC0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ешить задачу:</w:t>
            </w:r>
          </w:p>
          <w:p w:rsidR="00113CC0" w:rsidRPr="00101B88" w:rsidRDefault="00101B88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«Мощность электроплиты 0,8 кВт. Вычислите работу, совершаемую электрическим током в течение 40 мин.»</w:t>
            </w:r>
          </w:p>
          <w:p w:rsidR="00554A67" w:rsidRPr="00101B88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244D" w:rsidRPr="00101B88" w:rsidRDefault="00101B88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A3414E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gramStart"/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Ф</w:t>
            </w:r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ото </w:t>
            </w: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работы</w:t>
            </w:r>
            <w:proofErr w:type="gramEnd"/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ниже, или на мой номер</w:t>
            </w:r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51244D" w:rsidRPr="00101B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5F0BA6" w:rsidRPr="00101B88" w:rsidRDefault="005F0BA6" w:rsidP="00101B8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101B88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5F0BA6" w:rsidRPr="00101B88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101B88">
              <w:rPr>
                <w:rFonts w:ascii="Times New Roman" w:hAnsi="Times New Roman" w:cs="Times New Roman"/>
                <w:szCs w:val="28"/>
              </w:rPr>
              <w:t>2</w:t>
            </w:r>
            <w:r w:rsidR="00204564" w:rsidRPr="00101B88">
              <w:rPr>
                <w:rFonts w:ascii="Times New Roman" w:hAnsi="Times New Roman" w:cs="Times New Roman"/>
                <w:szCs w:val="28"/>
              </w:rPr>
              <w:t>.</w:t>
            </w:r>
            <w:r w:rsidR="005F0BA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6" w:history="1">
              <w:r w:rsidR="00101B88" w:rsidRPr="00101B88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https://drive.google.com/file/d/1RCwsKMGbYMjsQ12EEgQntgNSdV057Ay4/view?usp=sharing</w:t>
              </w:r>
            </w:hyperlink>
            <w:r w:rsidR="005F0BA6"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3414E" w:rsidRPr="00101B88" w:rsidRDefault="00A3414E" w:rsidP="00101B88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101B88" w:rsidTr="00F00BDD">
        <w:tc>
          <w:tcPr>
            <w:tcW w:w="2518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101B88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101B8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01B8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101B8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101B8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01B8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101B8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101B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101B88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6066F" w:rsidRPr="00F6066F" w:rsidRDefault="00A3414E" w:rsidP="00444FC4">
      <w:pPr>
        <w:ind w:left="0"/>
        <w:rPr>
          <w:szCs w:val="28"/>
        </w:rPr>
      </w:pPr>
      <w:r>
        <w:rPr>
          <w:szCs w:val="28"/>
        </w:rPr>
        <w:t xml:space="preserve"> </w:t>
      </w:r>
    </w:p>
    <w:sectPr w:rsidR="00F6066F" w:rsidRPr="00F6066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CwsKMGbYMjsQ12EEgQntgNSdV057Ay4/view?usp=sharing" TargetMode="External"/><Relationship Id="rId5" Type="http://schemas.openxmlformats.org/officeDocument/2006/relationships/hyperlink" Target="https://drive.google.com/file/d/1RCwsKMGbYMjsQ12EEgQntgNSdV057Ay4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13</cp:revision>
  <dcterms:created xsi:type="dcterms:W3CDTF">2020-04-09T07:16:00Z</dcterms:created>
  <dcterms:modified xsi:type="dcterms:W3CDTF">2020-05-05T06:17:00Z</dcterms:modified>
</cp:coreProperties>
</file>