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10" w:rsidRPr="000A600B" w:rsidRDefault="00366510" w:rsidP="00366510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366510" w:rsidRPr="008A1B1B" w:rsidTr="00305716">
        <w:tc>
          <w:tcPr>
            <w:tcW w:w="2518" w:type="dxa"/>
          </w:tcPr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6510" w:rsidRPr="008A1B1B" w:rsidRDefault="005276C3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24</w:t>
            </w:r>
            <w:r w:rsidR="00366510" w:rsidRPr="008A1B1B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8A1B1B" w:rsidTr="00305716">
        <w:tc>
          <w:tcPr>
            <w:tcW w:w="2518" w:type="dxa"/>
          </w:tcPr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8A1B1B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366510" w:rsidRPr="008A1B1B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 xml:space="preserve">ОБЖ / 9 класс </w:t>
            </w:r>
          </w:p>
          <w:p w:rsidR="00366510" w:rsidRPr="008A1B1B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8A1B1B" w:rsidTr="00305716">
        <w:tc>
          <w:tcPr>
            <w:tcW w:w="2518" w:type="dxa"/>
          </w:tcPr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</w:tc>
        <w:tc>
          <w:tcPr>
            <w:tcW w:w="6946" w:type="dxa"/>
          </w:tcPr>
          <w:p w:rsidR="00366510" w:rsidRPr="008A1B1B" w:rsidRDefault="005276C3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5276C3">
              <w:rPr>
                <w:rFonts w:ascii="Times New Roman" w:hAnsi="Times New Roman" w:cs="Times New Roman"/>
                <w:bCs/>
                <w:szCs w:val="28"/>
              </w:rPr>
              <w:t>Зако­нодательство</w:t>
            </w:r>
            <w:proofErr w:type="gramEnd"/>
            <w:r w:rsidRPr="005276C3">
              <w:rPr>
                <w:rFonts w:ascii="Times New Roman" w:hAnsi="Times New Roman" w:cs="Times New Roman"/>
                <w:bCs/>
                <w:szCs w:val="28"/>
              </w:rPr>
              <w:t xml:space="preserve"> Российской Федерации о противоде</w:t>
            </w:r>
            <w:r>
              <w:rPr>
                <w:rFonts w:ascii="Times New Roman" w:hAnsi="Times New Roman" w:cs="Times New Roman"/>
                <w:bCs/>
                <w:szCs w:val="28"/>
              </w:rPr>
              <w:t>йствии экс­тремизму, терроризму</w:t>
            </w:r>
            <w:r w:rsidR="00330A9D" w:rsidRPr="008A1B1B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</w:p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8A1B1B" w:rsidTr="00305716">
        <w:tc>
          <w:tcPr>
            <w:tcW w:w="2518" w:type="dxa"/>
          </w:tcPr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8A1B1B" w:rsidRPr="008A1B1B" w:rsidRDefault="008A1B1B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BF7909" w:rsidRPr="008A1B1B" w:rsidRDefault="005276C3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1.Работаем </w:t>
            </w:r>
            <w:r w:rsidR="004F5641">
              <w:rPr>
                <w:rFonts w:ascii="Times New Roman" w:hAnsi="Times New Roman" w:cs="Times New Roman"/>
                <w:szCs w:val="28"/>
              </w:rPr>
              <w:t xml:space="preserve">в тетрадях </w:t>
            </w:r>
            <w:r>
              <w:rPr>
                <w:rFonts w:ascii="Times New Roman" w:hAnsi="Times New Roman" w:cs="Times New Roman"/>
                <w:szCs w:val="28"/>
              </w:rPr>
              <w:t>с документами, размещёнными в учебнике.</w:t>
            </w:r>
          </w:p>
          <w:p w:rsidR="005276C3" w:rsidRDefault="005276C3" w:rsidP="005276C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BF7909" w:rsidRDefault="005276C3" w:rsidP="005276C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Стр. 261-263.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 xml:space="preserve">Выполняем Практическую работу. 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(Расшифровка задания: выписать государственные мероприятия по борьбе с экстремизмом (без лишнего)).</w:t>
            </w:r>
          </w:p>
          <w:p w:rsidR="005276C3" w:rsidRPr="008A1B1B" w:rsidRDefault="005276C3" w:rsidP="005276C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8A1B1B" w:rsidRPr="008A1B1B" w:rsidRDefault="005276C3" w:rsidP="008A1B1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3. Стр. 264-266. Выполняем Практическую работу. (Расшифровка задания: выписать меры по противодействию терроризму (без лишнего)).</w:t>
            </w:r>
          </w:p>
          <w:p w:rsidR="004F5641" w:rsidRDefault="004F5641" w:rsidP="008A1B1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8A1B1B" w:rsidRPr="008A1B1B" w:rsidRDefault="004F5641" w:rsidP="008A1B1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="00366510" w:rsidRPr="008A1B1B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8A1B1B" w:rsidRPr="008A1B1B">
              <w:rPr>
                <w:rFonts w:ascii="Times New Roman" w:hAnsi="Times New Roman" w:cs="Times New Roman"/>
                <w:szCs w:val="28"/>
              </w:rPr>
              <w:t>Результаты работы</w:t>
            </w:r>
            <w:r w:rsidR="00366510" w:rsidRPr="008A1B1B">
              <w:rPr>
                <w:rFonts w:ascii="Times New Roman" w:hAnsi="Times New Roman" w:cs="Times New Roman"/>
                <w:szCs w:val="28"/>
              </w:rPr>
              <w:t xml:space="preserve"> выслать на мой номер </w:t>
            </w:r>
            <w:r w:rsidR="008A1B1B" w:rsidRPr="008A1B1B">
              <w:rPr>
                <w:rFonts w:ascii="Times New Roman" w:hAnsi="Times New Roman" w:cs="Times New Roman"/>
                <w:szCs w:val="28"/>
                <w:lang w:val="en-US"/>
              </w:rPr>
              <w:t>WhatsApp</w:t>
            </w:r>
            <w:r w:rsidR="008A1B1B" w:rsidRPr="008A1B1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66510" w:rsidRPr="008A1B1B">
              <w:rPr>
                <w:rFonts w:ascii="Times New Roman" w:hAnsi="Times New Roman" w:cs="Times New Roman"/>
                <w:szCs w:val="28"/>
              </w:rPr>
              <w:t xml:space="preserve">или на электронную почту, указанную ниже. </w:t>
            </w:r>
          </w:p>
          <w:p w:rsidR="00366510" w:rsidRPr="008A1B1B" w:rsidRDefault="008A1B1B" w:rsidP="0030571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A1B1B">
              <w:rPr>
                <w:rFonts w:ascii="Times New Roman" w:hAnsi="Times New Roman" w:cs="Times New Roman"/>
                <w:b w:val="0"/>
                <w:sz w:val="28"/>
                <w:szCs w:val="28"/>
              </w:rPr>
              <w:t>Не забываем подписывать свои ответы.</w:t>
            </w:r>
          </w:p>
          <w:p w:rsidR="00366510" w:rsidRPr="008A1B1B" w:rsidRDefault="00366510" w:rsidP="0030571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6510" w:rsidRPr="008A1B1B" w:rsidTr="00305716">
        <w:tc>
          <w:tcPr>
            <w:tcW w:w="2518" w:type="dxa"/>
          </w:tcPr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8A1B1B" w:rsidRPr="008A1B1B" w:rsidRDefault="008A1B1B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Default="00366510" w:rsidP="00366510">
            <w:pPr>
              <w:spacing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8A1B1B">
              <w:rPr>
                <w:rFonts w:ascii="Times New Roman" w:eastAsia="Calibri" w:hAnsi="Times New Roman" w:cs="Times New Roman"/>
                <w:szCs w:val="28"/>
              </w:rPr>
              <w:t>Основы безопасности жизнедеятельности: 7-9 классы: учебник / Н.Ф. Виноградова, Д.В. Смирнов, Л.В. Сидоренко и др. – 4-е изд., перераб. – М.: Вента-Граф, 2019. – 157, с.: ил. – (Российский учебник)</w:t>
            </w:r>
          </w:p>
          <w:p w:rsidR="001B786E" w:rsidRPr="008A1B1B" w:rsidRDefault="001B786E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8A1B1B" w:rsidTr="00305716">
        <w:tc>
          <w:tcPr>
            <w:tcW w:w="2518" w:type="dxa"/>
          </w:tcPr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8A1B1B" w:rsidRPr="008A1B1B" w:rsidRDefault="008A1B1B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8A1B1B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8A1B1B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8A1B1B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8A1B1B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5" w:history="1">
              <w:r w:rsidRPr="008A1B1B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8A1B1B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8A1B1B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6" w:history="1">
              <w:r w:rsidRPr="008A1B1B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8A1B1B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6510" w:rsidRPr="008A1B1B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66510" w:rsidRPr="000A600B" w:rsidRDefault="00366510" w:rsidP="00366510">
      <w:pPr>
        <w:spacing w:line="240" w:lineRule="auto"/>
        <w:ind w:left="0"/>
      </w:pPr>
    </w:p>
    <w:p w:rsidR="00567C27" w:rsidRPr="00BF7909" w:rsidRDefault="00567C27" w:rsidP="00366510">
      <w:pPr>
        <w:ind w:left="0"/>
        <w:rPr>
          <w:szCs w:val="28"/>
        </w:rPr>
      </w:pPr>
    </w:p>
    <w:sectPr w:rsidR="00567C27" w:rsidRPr="00BF7909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6E84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90065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03A70"/>
    <w:multiLevelType w:val="hybridMultilevel"/>
    <w:tmpl w:val="446A2D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6510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600B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B786E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0A9D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10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5641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6C3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0E5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B1B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027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909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49E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069D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A01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10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6510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6510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6510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65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5</cp:revision>
  <dcterms:created xsi:type="dcterms:W3CDTF">2020-04-10T04:51:00Z</dcterms:created>
  <dcterms:modified xsi:type="dcterms:W3CDTF">2020-04-24T04:23:00Z</dcterms:modified>
</cp:coreProperties>
</file>